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B0" w:rsidRDefault="009C34B0" w:rsidP="009C34B0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DIETA Z OGRANICZENIEM ŁATWO PRZYSWAJALNYCH WĘGLOWODANÓW DLA DZIECI I MŁODZIEŻY</w:t>
      </w:r>
    </w:p>
    <w:p w:rsidR="009C34B0" w:rsidRPr="00BA1238" w:rsidRDefault="009C34B0" w:rsidP="009C34B0">
      <w:pPr>
        <w:pStyle w:val="Standard"/>
        <w:rPr>
          <w:rFonts w:eastAsia="Calibri" w:cs="Calibri"/>
          <w:sz w:val="22"/>
          <w:lang w:val="pl-PL"/>
        </w:rPr>
      </w:pPr>
    </w:p>
    <w:p w:rsidR="009C34B0" w:rsidRPr="00DB7FFC" w:rsidRDefault="009C34B0" w:rsidP="009C34B0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Dieta ta ma zastosowanie</w:t>
      </w:r>
      <w:r w:rsidRPr="00DB7FFC">
        <w:t xml:space="preserve"> </w:t>
      </w:r>
      <w:r>
        <w:t xml:space="preserve">u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dzieci powyżej 24 miesiąca życia i młodzieży, przebywających</w:t>
      </w:r>
    </w:p>
    <w:p w:rsidR="009C34B0" w:rsidRDefault="009C34B0" w:rsidP="009C34B0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 w:rsidRPr="00DB7FFC">
        <w:rPr>
          <w:rFonts w:ascii="Times New Roman" w:eastAsia="Times New Roman" w:hAnsi="Times New Roman" w:cs="Times New Roman"/>
          <w:color w:val="auto"/>
          <w:lang w:val="pl-PL"/>
        </w:rPr>
        <w:t>w szpital</w:t>
      </w:r>
      <w:r>
        <w:rPr>
          <w:rFonts w:ascii="Times New Roman" w:eastAsia="Times New Roman" w:hAnsi="Times New Roman" w:cs="Times New Roman"/>
          <w:color w:val="auto"/>
          <w:lang w:val="pl-PL"/>
        </w:rPr>
        <w:t>u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, wymagających ograniczenia węglowodanów łatwo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przyswajalnych w diecie, według wskazań le</w:t>
      </w:r>
      <w:r>
        <w:rPr>
          <w:rFonts w:ascii="Times New Roman" w:eastAsia="Times New Roman" w:hAnsi="Times New Roman" w:cs="Times New Roman"/>
          <w:color w:val="auto"/>
          <w:lang w:val="pl-PL"/>
        </w:rPr>
        <w:t>karza lub lekarza i dietetyka oraz dla dzieci młodzieży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np. z zaburzoną gospodarką węglowodanową,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proofErr w:type="spellStart"/>
      <w:r w:rsidRPr="00DB7FFC">
        <w:rPr>
          <w:rFonts w:ascii="Times New Roman" w:eastAsia="Times New Roman" w:hAnsi="Times New Roman" w:cs="Times New Roman"/>
          <w:color w:val="auto"/>
          <w:lang w:val="pl-PL"/>
        </w:rPr>
        <w:t>hipertriglicerydemią</w:t>
      </w:r>
      <w:proofErr w:type="spellEnd"/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, </w:t>
      </w:r>
      <w:proofErr w:type="spellStart"/>
      <w:r w:rsidRPr="00DB7FFC">
        <w:rPr>
          <w:rFonts w:ascii="Times New Roman" w:eastAsia="Times New Roman" w:hAnsi="Times New Roman" w:cs="Times New Roman"/>
          <w:color w:val="auto"/>
          <w:lang w:val="pl-PL"/>
        </w:rPr>
        <w:t>dyslipidemią</w:t>
      </w:r>
      <w:proofErr w:type="spellEnd"/>
      <w:r w:rsidRPr="00DB7FFC">
        <w:rPr>
          <w:rFonts w:ascii="Times New Roman" w:eastAsia="Times New Roman" w:hAnsi="Times New Roman" w:cs="Times New Roman"/>
          <w:color w:val="auto"/>
          <w:lang w:val="pl-PL"/>
        </w:rPr>
        <w:t>, nadmierną masą ciała.</w:t>
      </w:r>
    </w:p>
    <w:p w:rsidR="009C34B0" w:rsidRPr="00DB7FFC" w:rsidRDefault="009C34B0" w:rsidP="009C34B0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Główną zasadą diety z ograniczeniem łatwo przyswajalnych węglowodanów jest prawidłowe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zbilansow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anie posiłków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pod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względem wartości energetycznej i składników pokarmowych, w oparciu o</w:t>
      </w:r>
    </w:p>
    <w:p w:rsidR="009C34B0" w:rsidRPr="00DB7FFC" w:rsidRDefault="009C34B0" w:rsidP="009C34B0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aktualne normy </w:t>
      </w:r>
      <w:proofErr w:type="spellStart"/>
      <w:r w:rsidRPr="00DB7FFC">
        <w:rPr>
          <w:rFonts w:ascii="Times New Roman" w:eastAsia="Times New Roman" w:hAnsi="Times New Roman" w:cs="Times New Roman"/>
          <w:color w:val="auto"/>
          <w:lang w:val="pl-PL"/>
        </w:rPr>
        <w:t>żywienia</w:t>
      </w:r>
      <w:proofErr w:type="spellEnd"/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dla populacji Polski oraz wytyczne towarzystw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naukowych w zakresie </w:t>
      </w:r>
      <w:proofErr w:type="spellStart"/>
      <w:r w:rsidRPr="00DB7FFC">
        <w:rPr>
          <w:rFonts w:ascii="Times New Roman" w:eastAsia="Times New Roman" w:hAnsi="Times New Roman" w:cs="Times New Roman"/>
          <w:color w:val="auto"/>
          <w:lang w:val="pl-PL"/>
        </w:rPr>
        <w:t>żywienia</w:t>
      </w:r>
      <w:proofErr w:type="spellEnd"/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dzieci oraz postępowania dietetycznego w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zakresie zaburzeń gospodarki węglowodanowej i lipidowej;</w:t>
      </w:r>
    </w:p>
    <w:p w:rsidR="009C34B0" w:rsidRPr="00DB7FFC" w:rsidRDefault="009C34B0" w:rsidP="009C34B0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 xml:space="preserve">Dieta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polega </w:t>
      </w:r>
      <w:proofErr w:type="spellStart"/>
      <w:r w:rsidRPr="00DB7FFC">
        <w:rPr>
          <w:rFonts w:ascii="Times New Roman" w:eastAsia="Times New Roman" w:hAnsi="Times New Roman" w:cs="Times New Roman"/>
          <w:color w:val="auto"/>
          <w:lang w:val="pl-PL"/>
        </w:rPr>
        <w:t>na</w:t>
      </w:r>
      <w:proofErr w:type="spellEnd"/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ograniczeniu podaży węglowodanów łatwo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przyswajalnych (np. glukozy, fruktozy i sacharozy), kwasów tłuszczowych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nasyconych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i typu trans oraz </w:t>
      </w:r>
      <w:proofErr w:type="spellStart"/>
      <w:r>
        <w:rPr>
          <w:rFonts w:ascii="Times New Roman" w:eastAsia="Times New Roman" w:hAnsi="Times New Roman" w:cs="Times New Roman"/>
          <w:color w:val="auto"/>
          <w:lang w:val="pl-PL"/>
        </w:rPr>
        <w:t>cholesterolu.P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owinna</w:t>
      </w:r>
      <w:proofErr w:type="spellEnd"/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być prawidłowo zbilansowana i urozmaicona pod kątem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udziału wszystkich grup produktów spożywczych: produktów zbożowych,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mlecznych, warzyw i owoców, ziemniaków, produktów mięsnych i ryb, jaj,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nasion roś</w:t>
      </w:r>
      <w:r>
        <w:rPr>
          <w:rFonts w:ascii="Times New Roman" w:eastAsia="Times New Roman" w:hAnsi="Times New Roman" w:cs="Times New Roman"/>
          <w:color w:val="auto"/>
          <w:lang w:val="pl-PL"/>
        </w:rPr>
        <w:t>lin strączkowych oraz tłuszczów. D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ieta powinna być urozmaicona pod względem smaku, kolorystyki,</w:t>
      </w:r>
    </w:p>
    <w:p w:rsidR="009C34B0" w:rsidRPr="00DB7FFC" w:rsidRDefault="009C34B0" w:rsidP="009C34B0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 w:rsidRPr="00DB7FFC">
        <w:rPr>
          <w:rFonts w:ascii="Times New Roman" w:eastAsia="Times New Roman" w:hAnsi="Times New Roman" w:cs="Times New Roman"/>
          <w:color w:val="auto"/>
          <w:lang w:val="pl-PL"/>
        </w:rPr>
        <w:t>k</w:t>
      </w:r>
      <w:r>
        <w:rPr>
          <w:rFonts w:ascii="Times New Roman" w:eastAsia="Times New Roman" w:hAnsi="Times New Roman" w:cs="Times New Roman"/>
          <w:color w:val="auto"/>
          <w:lang w:val="pl-PL"/>
        </w:rPr>
        <w:t>onsystencji i strawności potraw. N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ależy ograniczyć spożycie produktów zawierających węglowodany</w:t>
      </w:r>
    </w:p>
    <w:p w:rsidR="009C34B0" w:rsidRPr="00DB7FFC" w:rsidRDefault="009C34B0" w:rsidP="009C34B0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proofErr w:type="spellStart"/>
      <w:r w:rsidRPr="00DB7FFC">
        <w:rPr>
          <w:rFonts w:ascii="Times New Roman" w:eastAsia="Times New Roman" w:hAnsi="Times New Roman" w:cs="Times New Roman"/>
          <w:color w:val="auto"/>
          <w:lang w:val="pl-PL"/>
        </w:rPr>
        <w:t>łatwoprzyswajalne</w:t>
      </w:r>
      <w:proofErr w:type="spellEnd"/>
      <w:r w:rsidRPr="00DB7FFC">
        <w:rPr>
          <w:rFonts w:ascii="Times New Roman" w:eastAsia="Times New Roman" w:hAnsi="Times New Roman" w:cs="Times New Roman"/>
          <w:color w:val="auto"/>
          <w:lang w:val="pl-PL"/>
        </w:rPr>
        <w:t>, w tym cukry dodane; kwasy tłuszczowe nasycone i typu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trans oraz cholest</w:t>
      </w:r>
      <w:r>
        <w:rPr>
          <w:rFonts w:ascii="Times New Roman" w:eastAsia="Times New Roman" w:hAnsi="Times New Roman" w:cs="Times New Roman"/>
          <w:color w:val="auto"/>
          <w:lang w:val="pl-PL"/>
        </w:rPr>
        <w:t>erol.</w:t>
      </w:r>
    </w:p>
    <w:p w:rsidR="009C34B0" w:rsidRPr="00BA1238" w:rsidRDefault="009C34B0" w:rsidP="009C34B0">
      <w:pPr>
        <w:pStyle w:val="Standard"/>
        <w:spacing w:before="113" w:line="312" w:lineRule="auto"/>
        <w:contextualSpacing/>
        <w:jc w:val="both"/>
        <w:rPr>
          <w:rFonts w:eastAsia="Times New Roman" w:cs="Times New Roman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P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os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iłki powinny być podawane 4–6 razy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dziennie, 3 posiłki główne – śniadanie,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obiad i kolacja oraz posiłki uzu</w:t>
      </w:r>
      <w:r>
        <w:rPr>
          <w:rFonts w:ascii="Times New Roman" w:eastAsia="Times New Roman" w:hAnsi="Times New Roman" w:cs="Times New Roman"/>
          <w:color w:val="auto"/>
          <w:lang w:val="pl-PL"/>
        </w:rPr>
        <w:t>pełniające – II śniadanie i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pl-PL"/>
        </w:rPr>
        <w:t>posiłek wieczorny (II kolacja)</w:t>
      </w:r>
      <w:r w:rsidRPr="00DB7FFC">
        <w:rPr>
          <w:rFonts w:ascii="Times New Roman" w:eastAsia="Times New Roman" w:hAnsi="Times New Roman" w:cs="Times New Roman"/>
          <w:color w:val="auto"/>
          <w:lang w:val="pl-PL"/>
        </w:rPr>
        <w:t>,</w:t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 podawane o tych samych porach. </w:t>
      </w:r>
    </w:p>
    <w:p w:rsidR="009C34B0" w:rsidRPr="00B62683" w:rsidRDefault="009C34B0" w:rsidP="009C34B0">
      <w:pPr>
        <w:pStyle w:val="Standard"/>
        <w:spacing w:before="57" w:line="312" w:lineRule="auto"/>
        <w:contextualSpacing/>
        <w:jc w:val="both"/>
        <w:rPr>
          <w:rFonts w:ascii="Times New Roman" w:eastAsia="Times New Roman" w:hAnsi="Times New Roman" w:cs="Times New Roman"/>
          <w:bCs/>
          <w:lang w:val="pl-PL"/>
        </w:rPr>
      </w:pPr>
      <w:r>
        <w:rPr>
          <w:rFonts w:ascii="Times New Roman" w:eastAsia="Times New Roman" w:hAnsi="Times New Roman" w:cs="Times New Roman"/>
          <w:bCs/>
          <w:lang w:val="pl-PL"/>
        </w:rPr>
        <w:t>N</w:t>
      </w:r>
      <w:r w:rsidRPr="00B62683">
        <w:rPr>
          <w:rFonts w:ascii="Times New Roman" w:eastAsia="Times New Roman" w:hAnsi="Times New Roman" w:cs="Times New Roman"/>
          <w:bCs/>
          <w:lang w:val="pl-PL"/>
        </w:rPr>
        <w:t>ależy ograniczyć dodatek soli i cukru/miodu do potraw</w:t>
      </w:r>
      <w:r>
        <w:rPr>
          <w:rFonts w:ascii="Times New Roman" w:eastAsia="Times New Roman" w:hAnsi="Times New Roman" w:cs="Times New Roman"/>
          <w:bCs/>
          <w:lang w:val="pl-PL"/>
        </w:rPr>
        <w:t>.</w:t>
      </w:r>
    </w:p>
    <w:p w:rsidR="009C34B0" w:rsidRPr="00052FFC" w:rsidRDefault="009C34B0" w:rsidP="009C34B0">
      <w:pPr>
        <w:pStyle w:val="Standard"/>
        <w:spacing w:before="57" w:line="312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pl-PL"/>
        </w:rPr>
      </w:pPr>
      <w:r w:rsidRPr="00052FFC">
        <w:rPr>
          <w:sz w:val="22"/>
          <w:szCs w:val="22"/>
        </w:rPr>
        <w:t xml:space="preserve"> </w:t>
      </w:r>
      <w:proofErr w:type="spellStart"/>
      <w:r w:rsidRPr="00052FFC">
        <w:rPr>
          <w:rFonts w:ascii="Times New Roman" w:hAnsi="Times New Roman" w:cs="Times New Roman"/>
          <w:sz w:val="23"/>
          <w:szCs w:val="23"/>
        </w:rPr>
        <w:t>Zalecane</w:t>
      </w:r>
      <w:proofErr w:type="spellEnd"/>
      <w:r w:rsidRPr="00052FF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52FFC">
        <w:rPr>
          <w:rFonts w:ascii="Times New Roman" w:hAnsi="Times New Roman" w:cs="Times New Roman"/>
          <w:sz w:val="23"/>
          <w:szCs w:val="23"/>
        </w:rPr>
        <w:t>techniki</w:t>
      </w:r>
      <w:proofErr w:type="spellEnd"/>
      <w:r w:rsidRPr="00052FF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52FFC">
        <w:rPr>
          <w:rFonts w:ascii="Times New Roman" w:hAnsi="Times New Roman" w:cs="Times New Roman"/>
          <w:sz w:val="23"/>
          <w:szCs w:val="23"/>
        </w:rPr>
        <w:t>kulinarne</w:t>
      </w:r>
      <w:proofErr w:type="spellEnd"/>
      <w:r w:rsidRPr="00052FFC">
        <w:rPr>
          <w:rFonts w:ascii="Times New Roman" w:eastAsia="Times New Roman" w:hAnsi="Times New Roman" w:cs="Times New Roman"/>
          <w:b/>
          <w:bCs/>
          <w:sz w:val="23"/>
          <w:szCs w:val="23"/>
          <w:lang w:val="pl-PL"/>
        </w:rPr>
        <w:t>:</w:t>
      </w:r>
    </w:p>
    <w:p w:rsidR="009C34B0" w:rsidRPr="00B62683" w:rsidRDefault="009C34B0" w:rsidP="009C34B0">
      <w:pPr>
        <w:pStyle w:val="Standard"/>
        <w:numPr>
          <w:ilvl w:val="0"/>
          <w:numId w:val="2"/>
        </w:numPr>
        <w:spacing w:before="57" w:line="312" w:lineRule="auto"/>
        <w:contextualSpacing/>
        <w:jc w:val="both"/>
        <w:rPr>
          <w:rFonts w:ascii="Times New Roman" w:eastAsia="Times New Roman" w:hAnsi="Times New Roman" w:cs="Times New Roman"/>
          <w:lang w:val="pl-PL"/>
        </w:rPr>
      </w:pPr>
      <w:r w:rsidRPr="00052FFC">
        <w:rPr>
          <w:rFonts w:ascii="Times New Roman" w:eastAsia="Times New Roman" w:hAnsi="Times New Roman" w:cs="Times New Roman"/>
          <w:sz w:val="23"/>
          <w:szCs w:val="23"/>
          <w:lang w:val="pl-PL"/>
        </w:rPr>
        <w:t>gotowanie np. w wo</w:t>
      </w:r>
      <w:r w:rsidRPr="00B62683">
        <w:rPr>
          <w:rFonts w:ascii="Times New Roman" w:eastAsia="Times New Roman" w:hAnsi="Times New Roman" w:cs="Times New Roman"/>
          <w:lang w:val="pl-PL"/>
        </w:rPr>
        <w:t xml:space="preserve">dzie, </w:t>
      </w:r>
      <w:proofErr w:type="spellStart"/>
      <w:r w:rsidRPr="00B62683">
        <w:rPr>
          <w:rFonts w:ascii="Times New Roman" w:eastAsia="Times New Roman" w:hAnsi="Times New Roman" w:cs="Times New Roman"/>
          <w:lang w:val="pl-PL"/>
        </w:rPr>
        <w:t>na</w:t>
      </w:r>
      <w:proofErr w:type="spellEnd"/>
      <w:r w:rsidRPr="00B62683">
        <w:rPr>
          <w:rFonts w:ascii="Times New Roman" w:eastAsia="Times New Roman" w:hAnsi="Times New Roman" w:cs="Times New Roman"/>
          <w:lang w:val="pl-PL"/>
        </w:rPr>
        <w:t xml:space="preserve"> parze;</w:t>
      </w:r>
    </w:p>
    <w:p w:rsidR="009C34B0" w:rsidRPr="00B62683" w:rsidRDefault="009C34B0" w:rsidP="009C34B0">
      <w:pPr>
        <w:pStyle w:val="Standard"/>
        <w:numPr>
          <w:ilvl w:val="0"/>
          <w:numId w:val="2"/>
        </w:numPr>
        <w:spacing w:before="57" w:line="312" w:lineRule="auto"/>
        <w:contextualSpacing/>
        <w:jc w:val="both"/>
        <w:rPr>
          <w:rFonts w:ascii="Times New Roman" w:eastAsia="Times New Roman" w:hAnsi="Times New Roman" w:cs="Times New Roman"/>
          <w:lang w:val="pl-PL"/>
        </w:rPr>
      </w:pPr>
      <w:r w:rsidRPr="00B62683">
        <w:rPr>
          <w:rFonts w:ascii="Times New Roman" w:eastAsia="Times New Roman" w:hAnsi="Times New Roman" w:cs="Times New Roman"/>
          <w:lang w:val="pl-PL"/>
        </w:rPr>
        <w:t>duszenie bez wcześniejszego obsmażania;</w:t>
      </w:r>
    </w:p>
    <w:p w:rsidR="009C34B0" w:rsidRPr="00B62683" w:rsidRDefault="009C34B0" w:rsidP="009C34B0">
      <w:pPr>
        <w:pStyle w:val="Standard"/>
        <w:numPr>
          <w:ilvl w:val="0"/>
          <w:numId w:val="2"/>
        </w:numPr>
        <w:spacing w:before="57" w:line="312" w:lineRule="auto"/>
        <w:contextualSpacing/>
        <w:jc w:val="both"/>
        <w:rPr>
          <w:rFonts w:ascii="Times New Roman" w:eastAsia="Times New Roman" w:hAnsi="Times New Roman" w:cs="Times New Roman"/>
          <w:lang w:val="pl-PL"/>
        </w:rPr>
      </w:pPr>
      <w:r w:rsidRPr="00B62683">
        <w:rPr>
          <w:rFonts w:ascii="Times New Roman" w:eastAsia="Times New Roman" w:hAnsi="Times New Roman" w:cs="Times New Roman"/>
          <w:lang w:val="pl-PL"/>
        </w:rPr>
        <w:t>pieczenie bez dodatku tłuszczu, np. w folii aluminiowej, w rękawach do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B62683">
        <w:rPr>
          <w:rFonts w:ascii="Times New Roman" w:eastAsia="Times New Roman" w:hAnsi="Times New Roman" w:cs="Times New Roman"/>
          <w:lang w:val="pl-PL"/>
        </w:rPr>
        <w:t>pieczenia, pergaminie, naczyniach żaroodpornych, piecach k</w:t>
      </w:r>
      <w:r>
        <w:rPr>
          <w:rFonts w:ascii="Times New Roman" w:eastAsia="Times New Roman" w:hAnsi="Times New Roman" w:cs="Times New Roman"/>
          <w:lang w:val="pl-PL"/>
        </w:rPr>
        <w:t>onwekcyjnych</w:t>
      </w:r>
    </w:p>
    <w:p w:rsidR="009C34B0" w:rsidRPr="00052FFC" w:rsidRDefault="009C34B0" w:rsidP="009C34B0">
      <w:pPr>
        <w:pStyle w:val="Standard"/>
        <w:numPr>
          <w:ilvl w:val="0"/>
          <w:numId w:val="2"/>
        </w:numPr>
        <w:spacing w:before="57" w:line="312" w:lineRule="auto"/>
        <w:contextualSpacing/>
        <w:jc w:val="both"/>
        <w:rPr>
          <w:lang w:val="pl-PL"/>
        </w:rPr>
      </w:pPr>
      <w:r w:rsidRPr="00B62683">
        <w:rPr>
          <w:rFonts w:ascii="Times New Roman" w:eastAsia="Times New Roman" w:hAnsi="Times New Roman" w:cs="Times New Roman"/>
          <w:lang w:val="pl-PL"/>
        </w:rPr>
        <w:t>ograniczenie potraw smażonych do 1 x w jadłospisie dekadowym, dozwolone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B62683">
        <w:rPr>
          <w:rFonts w:ascii="Times New Roman" w:eastAsia="Times New Roman" w:hAnsi="Times New Roman" w:cs="Times New Roman"/>
          <w:lang w:val="pl-PL"/>
        </w:rPr>
        <w:t xml:space="preserve">lekkie podsmażenie </w:t>
      </w:r>
      <w:proofErr w:type="spellStart"/>
      <w:r w:rsidRPr="00B62683">
        <w:rPr>
          <w:rFonts w:ascii="Times New Roman" w:eastAsia="Times New Roman" w:hAnsi="Times New Roman" w:cs="Times New Roman"/>
          <w:lang w:val="pl-PL"/>
        </w:rPr>
        <w:t>na</w:t>
      </w:r>
      <w:proofErr w:type="spellEnd"/>
      <w:r w:rsidRPr="00B62683">
        <w:rPr>
          <w:rFonts w:ascii="Times New Roman" w:eastAsia="Times New Roman" w:hAnsi="Times New Roman" w:cs="Times New Roman"/>
          <w:lang w:val="pl-PL"/>
        </w:rPr>
        <w:t xml:space="preserve"> niewielkiej ilości oleju roślinnego, bez panierki</w:t>
      </w:r>
      <w:r>
        <w:rPr>
          <w:rFonts w:ascii="Times New Roman" w:eastAsia="Times New Roman" w:hAnsi="Times New Roman" w:cs="Times New Roman"/>
          <w:lang w:val="pl-PL"/>
        </w:rPr>
        <w:t>.</w:t>
      </w:r>
    </w:p>
    <w:p w:rsidR="009C34B0" w:rsidRPr="00BA1238" w:rsidRDefault="009C34B0" w:rsidP="009C34B0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3"/>
        <w:gridCol w:w="3320"/>
        <w:gridCol w:w="3935"/>
      </w:tblGrid>
      <w:tr w:rsidR="009C34B0" w:rsidRPr="001940ED" w:rsidTr="00AB2DCE">
        <w:tc>
          <w:tcPr>
            <w:tcW w:w="2093" w:type="dxa"/>
            <w:shd w:val="clear" w:color="auto" w:fill="BFBFBF"/>
          </w:tcPr>
          <w:p w:rsidR="009C34B0" w:rsidRPr="001940ED" w:rsidRDefault="009C34B0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9C34B0" w:rsidRPr="001940ED" w:rsidRDefault="009C34B0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9C34B0" w:rsidRPr="001940ED" w:rsidRDefault="009C34B0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9C34B0" w:rsidRPr="001940ED" w:rsidRDefault="009C34B0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9C34B0" w:rsidRPr="001940ED" w:rsidTr="00AB2DCE">
        <w:tc>
          <w:tcPr>
            <w:tcW w:w="2093" w:type="dxa"/>
            <w:vAlign w:val="bottom"/>
          </w:tcPr>
          <w:p w:rsidR="009C34B0" w:rsidRPr="001940ED" w:rsidRDefault="009C34B0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Produkty zbożowe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lastRenderedPageBreak/>
              <w:t>1)</w:t>
            </w: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wszystkie mąki razowe i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pełnoziarniste (typ 1700-2000);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lastRenderedPageBreak/>
              <w:t>2) pieczywo razowe lub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pełnoziarniste, bez dodatku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substancji słodzących, np. żytnie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razowe, graham, chleb z dodatkiem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otrąb i ziaren;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3) pieczywo o obniżonym IG;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4) kasze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średnio</w:t>
            </w: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i gruboziarniste: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gryczana, jęczmienna</w:t>
            </w: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, orkiszowa,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bulgur</w:t>
            </w:r>
            <w:proofErr w:type="spellEnd"/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, kasza jaglana;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5) płatki gotowane al </w:t>
            </w:r>
            <w:proofErr w:type="spellStart"/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dente</w:t>
            </w:r>
            <w:proofErr w:type="spellEnd"/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np.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owsiane, gryczane, jęczmienne,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pszenne, ryżowe, żytnie, 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6) makarony, np.: razowy z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dowolnego zboża, pszenny z mąki</w:t>
            </w:r>
          </w:p>
          <w:p w:rsidR="009C34B0" w:rsidRPr="00B62683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durum</w:t>
            </w:r>
            <w:proofErr w:type="spellEnd"/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(gotowane al </w:t>
            </w:r>
            <w:proofErr w:type="spellStart"/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dente</w:t>
            </w:r>
            <w:proofErr w:type="spellEnd"/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);</w:t>
            </w:r>
          </w:p>
          <w:p w:rsidR="009C34B0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7) ryż brązowy, </w:t>
            </w:r>
          </w:p>
          <w:p w:rsidR="009C34B0" w:rsidRPr="002B01BF" w:rsidRDefault="009C34B0" w:rsidP="00AB2DCE">
            <w:pPr>
              <w:pStyle w:val="Standard"/>
              <w:spacing w:line="264" w:lineRule="auto"/>
              <w:ind w:left="34" w:right="174" w:hanging="34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8)</w:t>
            </w: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potrawy mączne przede wszystkim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</w:t>
            </w: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z mąki razowej lub pełnoziarnistej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</w:t>
            </w:r>
            <w:r w:rsidRPr="00B62683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(typ 1700-2000), np. pierogi,</w:t>
            </w:r>
            <w:proofErr w:type="spellStart"/>
            <w:r w:rsidRPr="00B62683">
              <w:rPr>
                <w:rFonts w:ascii="Times New Roman" w:hAnsi="Times New Roman" w:cs="Times New Roman"/>
                <w:sz w:val="23"/>
                <w:szCs w:val="23"/>
              </w:rPr>
              <w:t>kopytka</w:t>
            </w:r>
            <w:proofErr w:type="spellEnd"/>
            <w:r w:rsidRPr="00B62683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B62683">
              <w:rPr>
                <w:rFonts w:ascii="Times New Roman" w:hAnsi="Times New Roman" w:cs="Times New Roman"/>
                <w:sz w:val="23"/>
                <w:szCs w:val="23"/>
              </w:rPr>
              <w:t>kluski</w:t>
            </w:r>
            <w:proofErr w:type="spellEnd"/>
            <w:r w:rsidRPr="00B6268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4253" w:type="dxa"/>
          </w:tcPr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2B01BF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lastRenderedPageBreak/>
              <w:t xml:space="preserve">1) </w:t>
            </w: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pieczywo z mąki oczyszczonej z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różnych zbóż;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lastRenderedPageBreak/>
              <w:t>2) mąka o niskim wyciągu np. pszenna,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ziemniaczana, kukurydziana, ryżowa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3) pieczywo z dodatkiem cukru, słodu,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syropów, miodu, karmelu;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4) drobne kasze (np. manna,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kukurydziana);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 xml:space="preserve">5) ryż oczyszczony: </w:t>
            </w:r>
            <w:r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 xml:space="preserve">biały, </w:t>
            </w: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 xml:space="preserve"> risotto;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 xml:space="preserve">6) produkty mączne smażone, 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7) płatki ryżowe, płatki kukurydziane i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i</w:t>
            </w:r>
            <w:r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 xml:space="preserve">nne słodzone płatki śniadaniowe,                  </w:t>
            </w: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8) płatki błyskawiczne</w:t>
            </w:r>
            <w:r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,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9) wafle ryżowe i z innych</w:t>
            </w:r>
          </w:p>
          <w:p w:rsidR="009C34B0" w:rsidRPr="00B6268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 xml:space="preserve">ekspandowanych zbóż,                             </w:t>
            </w: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 xml:space="preserve"> 10) zboża ekspandowane</w:t>
            </w:r>
            <w:r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,</w:t>
            </w:r>
          </w:p>
          <w:p w:rsidR="009C34B0" w:rsidRPr="002B01BF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11) chrupki kukurydziane</w:t>
            </w:r>
            <w:r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.</w:t>
            </w: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B62683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</w:rPr>
              <w:t>1) wszystkie warzywa świeże i</w:t>
            </w:r>
          </w:p>
          <w:p w:rsidR="009C34B0" w:rsidRPr="00B62683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</w:rPr>
              <w:t>mrożone;</w:t>
            </w:r>
          </w:p>
          <w:p w:rsidR="009C34B0" w:rsidRPr="00B62683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</w:rPr>
              <w:t>2) warzywa kiszone;</w:t>
            </w:r>
          </w:p>
          <w:p w:rsidR="009C34B0" w:rsidRPr="00B62683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62683">
              <w:rPr>
                <w:rFonts w:ascii="Times New Roman" w:hAnsi="Times New Roman" w:cs="Times New Roman"/>
                <w:sz w:val="23"/>
                <w:szCs w:val="23"/>
              </w:rPr>
              <w:t>3) pieczarki</w:t>
            </w:r>
          </w:p>
        </w:tc>
        <w:tc>
          <w:tcPr>
            <w:tcW w:w="4253" w:type="dxa"/>
          </w:tcPr>
          <w:p w:rsidR="009C34B0" w:rsidRPr="0051589A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1) warzywa przyrządzane z dużą</w:t>
            </w:r>
          </w:p>
          <w:p w:rsidR="009C34B0" w:rsidRPr="0051589A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ilością tłuszczu.</w:t>
            </w:r>
          </w:p>
          <w:p w:rsidR="009C34B0" w:rsidRPr="0051589A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2) warzywa konserwowe i</w:t>
            </w:r>
          </w:p>
          <w:p w:rsidR="009C34B0" w:rsidRPr="0051589A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marynowane z dodatkiem cukru i</w:t>
            </w:r>
          </w:p>
          <w:p w:rsidR="009C34B0" w:rsidRPr="0051589A" w:rsidRDefault="009C34B0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octu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9C34B0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9C34B0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C34B0" w:rsidRPr="005932F5" w:rsidRDefault="009C34B0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9C34B0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C34B0" w:rsidRPr="005932F5" w:rsidRDefault="009C34B0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2B01BF" w:rsidRDefault="009C34B0" w:rsidP="00AB2DCE">
            <w:pPr>
              <w:pStyle w:val="Default"/>
              <w:rPr>
                <w:sz w:val="23"/>
                <w:szCs w:val="23"/>
              </w:rPr>
            </w:pPr>
            <w:r w:rsidRPr="002B01BF">
              <w:rPr>
                <w:sz w:val="23"/>
                <w:szCs w:val="23"/>
              </w:rPr>
              <w:t xml:space="preserve">1) ziemniaki gotowane, </w:t>
            </w:r>
            <w:r>
              <w:rPr>
                <w:sz w:val="23"/>
                <w:szCs w:val="23"/>
              </w:rPr>
              <w:t xml:space="preserve">pieczone w mundurkach </w:t>
            </w:r>
          </w:p>
          <w:p w:rsidR="009C34B0" w:rsidRPr="002B01BF" w:rsidRDefault="009C34B0" w:rsidP="00AB2D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3" w:type="dxa"/>
          </w:tcPr>
          <w:p w:rsidR="009C34B0" w:rsidRPr="002B01BF" w:rsidRDefault="009C34B0" w:rsidP="00AB2DCE">
            <w:pPr>
              <w:pStyle w:val="Default"/>
              <w:rPr>
                <w:sz w:val="23"/>
                <w:szCs w:val="23"/>
              </w:rPr>
            </w:pPr>
            <w:r w:rsidRPr="002B01BF">
              <w:rPr>
                <w:sz w:val="23"/>
                <w:szCs w:val="23"/>
              </w:rPr>
              <w:t xml:space="preserve">1) ziemniaki, smażone (frytki, </w:t>
            </w:r>
          </w:p>
          <w:p w:rsidR="009C34B0" w:rsidRPr="002B01BF" w:rsidRDefault="009C34B0" w:rsidP="00AB2DCE">
            <w:pPr>
              <w:pStyle w:val="Default"/>
              <w:rPr>
                <w:sz w:val="23"/>
                <w:szCs w:val="23"/>
              </w:rPr>
            </w:pPr>
            <w:r w:rsidRPr="002B01BF">
              <w:rPr>
                <w:sz w:val="23"/>
                <w:szCs w:val="23"/>
              </w:rPr>
              <w:t>talarki), puree</w:t>
            </w: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9C34B0" w:rsidRPr="0051589A" w:rsidRDefault="009C34B0" w:rsidP="00AB2DCE">
            <w:pPr>
              <w:tabs>
                <w:tab w:val="left" w:pos="317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1) w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szystkie owoce świeże i mrożone (</w:t>
            </w: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w ograniczonych ilościach);</w:t>
            </w:r>
          </w:p>
          <w:p w:rsidR="009C34B0" w:rsidRPr="0051589A" w:rsidRDefault="009C34B0" w:rsidP="00AB2DCE">
            <w:pPr>
              <w:tabs>
                <w:tab w:val="left" w:pos="317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2)</w:t>
            </w: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 xml:space="preserve"> przetwory owocowe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n</w:t>
            </w: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iskosłodzone,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100% z owoców np. dżemy (nie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częściej niż 2 razy w jadłospisie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dekadowym.</w:t>
            </w:r>
          </w:p>
        </w:tc>
        <w:tc>
          <w:tcPr>
            <w:tcW w:w="4253" w:type="dxa"/>
          </w:tcPr>
          <w:p w:rsidR="009C34B0" w:rsidRPr="0051589A" w:rsidRDefault="009C34B0" w:rsidP="009C34B0">
            <w:pPr>
              <w:pStyle w:val="Standard"/>
              <w:numPr>
                <w:ilvl w:val="0"/>
                <w:numId w:val="3"/>
              </w:numPr>
              <w:spacing w:line="264" w:lineRule="auto"/>
              <w:ind w:left="318" w:right="173" w:hanging="318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1589A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owoce w syropach cukrowych;</w:t>
            </w:r>
          </w:p>
          <w:p w:rsidR="009C34B0" w:rsidRPr="0051589A" w:rsidRDefault="009C34B0" w:rsidP="009C34B0">
            <w:pPr>
              <w:pStyle w:val="Standard"/>
              <w:numPr>
                <w:ilvl w:val="0"/>
                <w:numId w:val="3"/>
              </w:numPr>
              <w:spacing w:line="264" w:lineRule="auto"/>
              <w:ind w:left="318" w:right="173" w:hanging="318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1589A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owoce kandyzowane;</w:t>
            </w:r>
          </w:p>
          <w:p w:rsidR="009C34B0" w:rsidRDefault="009C34B0" w:rsidP="009C34B0">
            <w:pPr>
              <w:pStyle w:val="Standard"/>
              <w:numPr>
                <w:ilvl w:val="0"/>
                <w:numId w:val="3"/>
              </w:numPr>
              <w:spacing w:line="264" w:lineRule="auto"/>
              <w:ind w:left="318" w:right="173" w:hanging="318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przetwory </w:t>
            </w:r>
            <w:r w:rsidRPr="0051589A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owocowe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wysokosłodzone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, </w:t>
            </w:r>
          </w:p>
          <w:p w:rsidR="009C34B0" w:rsidRPr="00106039" w:rsidRDefault="009C34B0" w:rsidP="009C34B0">
            <w:pPr>
              <w:pStyle w:val="Standard"/>
              <w:numPr>
                <w:ilvl w:val="0"/>
                <w:numId w:val="3"/>
              </w:numPr>
              <w:spacing w:line="264" w:lineRule="auto"/>
              <w:ind w:left="318" w:right="173" w:hanging="318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06039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owoce suszone.</w:t>
            </w: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>Nasiona roślin strączkowych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106039" w:rsidRDefault="009C34B0" w:rsidP="009C34B0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 wszystkie, np. soja, ciecierzyca,</w:t>
            </w:r>
            <w:r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 </w:t>
            </w: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groch, soczewica, fasola, bób;</w:t>
            </w:r>
          </w:p>
          <w:p w:rsidR="009C34B0" w:rsidRPr="00106039" w:rsidRDefault="009C34B0" w:rsidP="009C34B0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pasty z nasion roślin strączkowych;</w:t>
            </w:r>
          </w:p>
          <w:p w:rsidR="009C34B0" w:rsidRPr="00106039" w:rsidRDefault="009C34B0" w:rsidP="009C34B0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mąka sojowa i z innych roślin</w:t>
            </w:r>
            <w:r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 </w:t>
            </w: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strączkowych;</w:t>
            </w:r>
          </w:p>
          <w:p w:rsidR="009C34B0" w:rsidRPr="00106039" w:rsidRDefault="009C34B0" w:rsidP="009C34B0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napoje sojowe bez dodatku </w:t>
            </w: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lastRenderedPageBreak/>
              <w:t>cukru;</w:t>
            </w:r>
          </w:p>
          <w:p w:rsidR="009C34B0" w:rsidRPr="00106039" w:rsidRDefault="009C34B0" w:rsidP="009C34B0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 przetwory sojowe: </w:t>
            </w:r>
            <w:proofErr w:type="spellStart"/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tofu</w:t>
            </w:r>
            <w:proofErr w:type="spellEnd"/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, </w:t>
            </w:r>
            <w:proofErr w:type="spellStart"/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tempeh</w:t>
            </w:r>
            <w:proofErr w:type="spellEnd"/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;</w:t>
            </w:r>
          </w:p>
          <w:p w:rsidR="009C34B0" w:rsidRPr="00106039" w:rsidRDefault="009C34B0" w:rsidP="009C34B0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makarony z nasion roślin</w:t>
            </w:r>
          </w:p>
          <w:p w:rsidR="009C34B0" w:rsidRPr="006E25F2" w:rsidRDefault="009C34B0" w:rsidP="00AB2DCE">
            <w:pPr>
              <w:suppressAutoHyphens w:val="0"/>
              <w:autoSpaceDE w:val="0"/>
              <w:autoSpaceDN w:val="0"/>
              <w:adjustRightInd w:val="0"/>
              <w:ind w:left="317" w:hanging="283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>
              <w:rPr>
                <w:rFonts w:ascii="Times New Roman PSMT" w:hAnsi="Times New Roman PSMT" w:cs="Times New Roman"/>
                <w:szCs w:val="24"/>
                <w:lang w:eastAsia="pl-PL"/>
              </w:rPr>
              <w:t>s</w:t>
            </w:r>
            <w:r w:rsidRPr="00106039">
              <w:rPr>
                <w:rFonts w:ascii="Times New Roman PSMT" w:hAnsi="Times New Roman PSMT" w:cs="Times New Roman"/>
                <w:szCs w:val="24"/>
                <w:lang w:eastAsia="pl-PL"/>
              </w:rPr>
              <w:t>trączkowych (np. z fasoli, grochu)</w:t>
            </w:r>
          </w:p>
        </w:tc>
        <w:tc>
          <w:tcPr>
            <w:tcW w:w="4253" w:type="dxa"/>
          </w:tcPr>
          <w:p w:rsidR="009C34B0" w:rsidRPr="00213993" w:rsidRDefault="009C34B0" w:rsidP="00AB2DC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106039">
              <w:rPr>
                <w:rFonts w:ascii="Times New Roman" w:hAnsi="Times New Roman" w:cs="Times New Roman"/>
              </w:rPr>
              <w:t xml:space="preserve">) gotowe przetwory strączkowe </w:t>
            </w:r>
          </w:p>
          <w:p w:rsidR="009C34B0" w:rsidRPr="00213993" w:rsidRDefault="009C34B0" w:rsidP="00AB2DCE">
            <w:pPr>
              <w:pStyle w:val="Standard"/>
              <w:spacing w:line="264" w:lineRule="auto"/>
              <w:ind w:left="34" w:right="173"/>
              <w:contextualSpacing/>
              <w:jc w:val="both"/>
              <w:rPr>
                <w:rFonts w:eastAsia="Times New Roman" w:cs="Times New Roman"/>
                <w:sz w:val="23"/>
                <w:szCs w:val="23"/>
                <w:lang w:val="pl-PL"/>
              </w:rPr>
            </w:pP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Nasiona, pestki, orzechy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106039" w:rsidRDefault="009C34B0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</w:t>
            </w:r>
            <w:r>
              <w:t xml:space="preserve"> </w:t>
            </w:r>
            <w:r w:rsidRPr="00106039">
              <w:rPr>
                <w:sz w:val="23"/>
                <w:szCs w:val="23"/>
              </w:rPr>
              <w:t>wszystkie nasiona, pestki i orzechy</w:t>
            </w:r>
            <w:r>
              <w:rPr>
                <w:sz w:val="23"/>
                <w:szCs w:val="23"/>
              </w:rPr>
              <w:t xml:space="preserve"> </w:t>
            </w:r>
            <w:r w:rsidRPr="00106039">
              <w:rPr>
                <w:sz w:val="23"/>
                <w:szCs w:val="23"/>
              </w:rPr>
              <w:t>niesolone np. orzechy włoskie,</w:t>
            </w:r>
            <w:r>
              <w:rPr>
                <w:sz w:val="23"/>
                <w:szCs w:val="23"/>
              </w:rPr>
              <w:t xml:space="preserve"> </w:t>
            </w:r>
            <w:r w:rsidRPr="00106039">
              <w:rPr>
                <w:sz w:val="23"/>
                <w:szCs w:val="23"/>
              </w:rPr>
              <w:t xml:space="preserve"> pestki</w:t>
            </w:r>
            <w:r>
              <w:rPr>
                <w:sz w:val="23"/>
                <w:szCs w:val="23"/>
              </w:rPr>
              <w:t xml:space="preserve"> </w:t>
            </w:r>
            <w:r w:rsidRPr="00106039">
              <w:rPr>
                <w:sz w:val="23"/>
                <w:szCs w:val="23"/>
              </w:rPr>
              <w:t>słonecznika, dyni, sezam, siemię</w:t>
            </w:r>
            <w:r>
              <w:rPr>
                <w:sz w:val="23"/>
                <w:szCs w:val="23"/>
              </w:rPr>
              <w:t xml:space="preserve"> </w:t>
            </w:r>
            <w:r w:rsidRPr="00106039">
              <w:rPr>
                <w:sz w:val="23"/>
                <w:szCs w:val="23"/>
              </w:rPr>
              <w:t>lniane;</w:t>
            </w:r>
          </w:p>
          <w:p w:rsidR="009C34B0" w:rsidRPr="00106039" w:rsidRDefault="009C34B0" w:rsidP="00AB2DCE">
            <w:pPr>
              <w:pStyle w:val="Default"/>
              <w:rPr>
                <w:sz w:val="23"/>
                <w:szCs w:val="23"/>
              </w:rPr>
            </w:pPr>
            <w:r w:rsidRPr="00106039">
              <w:rPr>
                <w:sz w:val="23"/>
                <w:szCs w:val="23"/>
              </w:rPr>
              <w:t>2) pasty orzechowe/z nasion/z pestek</w:t>
            </w:r>
          </w:p>
          <w:p w:rsidR="009C34B0" w:rsidRPr="00106039" w:rsidRDefault="009C34B0" w:rsidP="00AB2DCE">
            <w:pPr>
              <w:pStyle w:val="Default"/>
              <w:rPr>
                <w:sz w:val="23"/>
                <w:szCs w:val="23"/>
              </w:rPr>
            </w:pPr>
            <w:r w:rsidRPr="00106039">
              <w:rPr>
                <w:sz w:val="23"/>
                <w:szCs w:val="23"/>
              </w:rPr>
              <w:t>bez dodatku soli, cukru i oleju</w:t>
            </w:r>
          </w:p>
          <w:p w:rsidR="009C34B0" w:rsidRPr="00213993" w:rsidRDefault="009C34B0" w:rsidP="00AB2DCE">
            <w:pPr>
              <w:pStyle w:val="Default"/>
              <w:rPr>
                <w:sz w:val="23"/>
                <w:szCs w:val="23"/>
              </w:rPr>
            </w:pPr>
            <w:r w:rsidRPr="00106039">
              <w:rPr>
                <w:sz w:val="23"/>
                <w:szCs w:val="23"/>
              </w:rPr>
              <w:t>palmowego.</w:t>
            </w:r>
          </w:p>
        </w:tc>
        <w:tc>
          <w:tcPr>
            <w:tcW w:w="4253" w:type="dxa"/>
          </w:tcPr>
          <w:p w:rsidR="009C34B0" w:rsidRPr="00213993" w:rsidRDefault="009C34B0" w:rsidP="00AB2DCE">
            <w:pPr>
              <w:pStyle w:val="Default"/>
              <w:ind w:lef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</w:t>
            </w:r>
            <w:r w:rsidRPr="00213993">
              <w:rPr>
                <w:sz w:val="23"/>
                <w:szCs w:val="23"/>
              </w:rPr>
              <w:t xml:space="preserve">Orzechy/nasiona/pestki solone, </w:t>
            </w: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106039" w:rsidRDefault="009C34B0" w:rsidP="00AB2DCE">
            <w:pPr>
              <w:pStyle w:val="Standard"/>
              <w:spacing w:line="264" w:lineRule="auto"/>
              <w:ind w:left="34" w:right="174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>
              <w:rPr>
                <w:rFonts w:ascii="Times New Roman" w:eastAsia="Times New Roman" w:hAnsi="Times New Roman" w:cs="Times New Roman"/>
                <w:lang w:val="pl-PL"/>
              </w:rPr>
              <w:t>1)</w:t>
            </w:r>
            <w:r w:rsidRPr="00106039">
              <w:rPr>
                <w:rFonts w:ascii="Times New Roman" w:eastAsia="Times New Roman" w:hAnsi="Times New Roman" w:cs="Times New Roman"/>
                <w:lang w:val="pl-PL"/>
              </w:rPr>
              <w:t xml:space="preserve"> mięso z małą zawartością tłuszczu,</w: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106039">
              <w:rPr>
                <w:rFonts w:ascii="Times New Roman" w:eastAsia="Times New Roman" w:hAnsi="Times New Roman" w:cs="Times New Roman"/>
                <w:lang w:val="pl-PL"/>
              </w:rPr>
              <w:t>np. drób bez skóry, chuda</w: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106039">
              <w:rPr>
                <w:rFonts w:ascii="Times New Roman" w:eastAsia="Times New Roman" w:hAnsi="Times New Roman" w:cs="Times New Roman"/>
                <w:lang w:val="pl-PL"/>
              </w:rPr>
              <w:t>wołowina, chude partie</w:t>
            </w:r>
          </w:p>
          <w:p w:rsidR="009C34B0" w:rsidRPr="00106039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106039">
              <w:rPr>
                <w:rFonts w:ascii="Times New Roman" w:eastAsia="Times New Roman" w:hAnsi="Times New Roman" w:cs="Times New Roman"/>
                <w:lang w:val="pl-PL"/>
              </w:rPr>
              <w:t>wieprzowiny, np. polędwica, schab,</w: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szynka,</w:t>
            </w:r>
          </w:p>
          <w:p w:rsidR="009C34B0" w:rsidRPr="00106039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106039">
              <w:rPr>
                <w:rFonts w:ascii="Times New Roman" w:eastAsia="Times New Roman" w:hAnsi="Times New Roman" w:cs="Times New Roman"/>
                <w:lang w:val="pl-PL"/>
              </w:rPr>
              <w:t>2) chude gatunki wędlin niemielonych</w: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106039">
              <w:rPr>
                <w:rFonts w:ascii="Times New Roman" w:eastAsia="Times New Roman" w:hAnsi="Times New Roman" w:cs="Times New Roman"/>
                <w:lang w:val="pl-PL"/>
              </w:rPr>
              <w:t>wykonane z jednego kawałka</w: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106039">
              <w:rPr>
                <w:rFonts w:ascii="Times New Roman" w:eastAsia="Times New Roman" w:hAnsi="Times New Roman" w:cs="Times New Roman"/>
                <w:lang w:val="pl-PL"/>
              </w:rPr>
              <w:t>mięśniowego: drobiowych,</w: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106039">
              <w:rPr>
                <w:rFonts w:ascii="Times New Roman" w:eastAsia="Times New Roman" w:hAnsi="Times New Roman" w:cs="Times New Roman"/>
                <w:lang w:val="pl-PL"/>
              </w:rPr>
              <w:t xml:space="preserve">wieprzowych, </w:t>
            </w:r>
            <w:r>
              <w:rPr>
                <w:rFonts w:ascii="Times New Roman" w:eastAsia="Times New Roman" w:hAnsi="Times New Roman" w:cs="Times New Roman"/>
                <w:lang w:val="pl-PL"/>
              </w:rPr>
              <w:t>w</w:t>
            </w:r>
            <w:r w:rsidRPr="00106039">
              <w:rPr>
                <w:rFonts w:ascii="Times New Roman" w:eastAsia="Times New Roman" w:hAnsi="Times New Roman" w:cs="Times New Roman"/>
                <w:lang w:val="pl-PL"/>
              </w:rPr>
              <w:t>ołowych;</w:t>
            </w:r>
          </w:p>
          <w:p w:rsidR="009C34B0" w:rsidRPr="00401C0A" w:rsidRDefault="009C34B0" w:rsidP="009C34B0">
            <w:pPr>
              <w:pStyle w:val="Standard"/>
              <w:numPr>
                <w:ilvl w:val="0"/>
                <w:numId w:val="1"/>
              </w:numPr>
              <w:spacing w:line="264" w:lineRule="auto"/>
              <w:ind w:right="174"/>
              <w:contextualSpacing/>
              <w:jc w:val="both"/>
              <w:rPr>
                <w:rFonts w:ascii="Times New Roman" w:hAnsi="Times New Roman" w:cs="Times New Roman"/>
              </w:rPr>
            </w:pPr>
            <w:r w:rsidRPr="00106039">
              <w:rPr>
                <w:rFonts w:ascii="Times New Roman" w:eastAsia="Times New Roman" w:hAnsi="Times New Roman" w:cs="Times New Roman"/>
                <w:lang w:val="pl-PL"/>
              </w:rPr>
              <w:t>pi</w:t>
            </w:r>
            <w:r>
              <w:rPr>
                <w:rFonts w:ascii="Times New Roman" w:eastAsia="Times New Roman" w:hAnsi="Times New Roman" w:cs="Times New Roman"/>
                <w:lang w:val="pl-PL"/>
              </w:rPr>
              <w:t>eczone pasztety z chudego mięsa.</w:t>
            </w:r>
          </w:p>
        </w:tc>
        <w:tc>
          <w:tcPr>
            <w:tcW w:w="4253" w:type="dxa"/>
          </w:tcPr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>1) mięso z dużą zawartością tłuszczu,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>np. tłusty drób (kaczka, gęś), tłusta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>wołowina i wieprzowina</w:t>
            </w:r>
            <w:r>
              <w:rPr>
                <w:rFonts w:ascii="Times New Roman" w:hAnsi="Times New Roman" w:cs="Times New Roman"/>
                <w:lang w:val="pl-PL"/>
              </w:rPr>
              <w:t xml:space="preserve">,                               </w:t>
            </w:r>
            <w:r w:rsidRPr="00D53063">
              <w:rPr>
                <w:rFonts w:ascii="Times New Roman" w:hAnsi="Times New Roman" w:cs="Times New Roman"/>
                <w:lang w:val="pl-PL"/>
              </w:rPr>
              <w:t>2) mięsa peklowane oraz z dużą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>zawartością soli</w:t>
            </w:r>
            <w:r>
              <w:rPr>
                <w:rFonts w:ascii="Times New Roman" w:hAnsi="Times New Roman" w:cs="Times New Roman"/>
                <w:lang w:val="pl-PL"/>
              </w:rPr>
              <w:t>,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 xml:space="preserve">3) mięsa smażone </w:t>
            </w:r>
            <w:proofErr w:type="spellStart"/>
            <w:r w:rsidRPr="00D53063">
              <w:rPr>
                <w:rFonts w:ascii="Times New Roman" w:hAnsi="Times New Roman" w:cs="Times New Roman"/>
                <w:lang w:val="pl-PL"/>
              </w:rPr>
              <w:t>na</w:t>
            </w:r>
            <w:proofErr w:type="spellEnd"/>
            <w:r w:rsidRPr="00D53063">
              <w:rPr>
                <w:rFonts w:ascii="Times New Roman" w:hAnsi="Times New Roman" w:cs="Times New Roman"/>
                <w:lang w:val="pl-PL"/>
              </w:rPr>
              <w:t xml:space="preserve"> dużej ilości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t</w:t>
            </w:r>
            <w:r w:rsidRPr="00D53063">
              <w:rPr>
                <w:rFonts w:ascii="Times New Roman" w:hAnsi="Times New Roman" w:cs="Times New Roman"/>
                <w:lang w:val="pl-PL"/>
              </w:rPr>
              <w:t>łuszczu</w:t>
            </w:r>
            <w:r>
              <w:rPr>
                <w:rFonts w:ascii="Times New Roman" w:hAnsi="Times New Roman" w:cs="Times New Roman"/>
                <w:lang w:val="pl-PL"/>
              </w:rPr>
              <w:t>,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>4) mięsa panierowane;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>5) tłuste wędliny, np. baleron, boczek;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>6) tłuste i niskogatunkowe kiełbasy,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 w:rsidRPr="00D53063">
              <w:rPr>
                <w:rFonts w:ascii="Times New Roman" w:hAnsi="Times New Roman" w:cs="Times New Roman"/>
                <w:lang w:val="pl-PL"/>
              </w:rPr>
              <w:t>parówki, mielonki, mortadele</w:t>
            </w:r>
            <w:r>
              <w:rPr>
                <w:rFonts w:ascii="Times New Roman" w:hAnsi="Times New Roman" w:cs="Times New Roman"/>
                <w:lang w:val="pl-PL"/>
              </w:rPr>
              <w:t>,</w:t>
            </w:r>
          </w:p>
          <w:p w:rsidR="009C34B0" w:rsidRPr="00D53063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7) tłuste pasztety,</w:t>
            </w:r>
          </w:p>
          <w:p w:rsidR="009C34B0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8) wędliny podrobowe,                       </w:t>
            </w:r>
          </w:p>
          <w:p w:rsidR="009C34B0" w:rsidRPr="00401C0A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hAnsi="Times New Roman" w:cs="Times New Roman"/>
              </w:rPr>
            </w:pPr>
            <w:r w:rsidRPr="00D53063">
              <w:rPr>
                <w:rFonts w:ascii="Times New Roman" w:hAnsi="Times New Roman" w:cs="Times New Roman"/>
              </w:rPr>
              <w:t xml:space="preserve">9) </w:t>
            </w:r>
            <w:proofErr w:type="spellStart"/>
            <w:r w:rsidRPr="00D53063">
              <w:rPr>
                <w:rFonts w:ascii="Times New Roman" w:hAnsi="Times New Roman" w:cs="Times New Roman"/>
              </w:rPr>
              <w:t>mięsa</w:t>
            </w:r>
            <w:proofErr w:type="spellEnd"/>
            <w:r w:rsidRPr="00D530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3063">
              <w:rPr>
                <w:rFonts w:ascii="Times New Roman" w:hAnsi="Times New Roman" w:cs="Times New Roman"/>
              </w:rPr>
              <w:t>surowe</w:t>
            </w:r>
            <w:proofErr w:type="spellEnd"/>
            <w:r w:rsidRPr="00D53063">
              <w:rPr>
                <w:rFonts w:ascii="Times New Roman" w:hAnsi="Times New Roman" w:cs="Times New Roman"/>
              </w:rPr>
              <w:t>.</w:t>
            </w: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Ryby i przetwory rybne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</w:t>
            </w:r>
            <w:r w:rsidRPr="00D53063">
              <w:rPr>
                <w:sz w:val="23"/>
                <w:szCs w:val="23"/>
              </w:rPr>
              <w:t>ryby: łosoś, sardynki, pstrąg, dorsz,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makrela atlantycka, morszczuk;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2) inne ryby: karp, halibut, marlin,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okoń, żabnica, makrela hiszpańska,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śledź – nie częściej niż raz w</w:t>
            </w:r>
          </w:p>
          <w:p w:rsidR="009C34B0" w:rsidRPr="001C6F8B" w:rsidRDefault="009C34B0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jadłospisie dekadowym.</w:t>
            </w:r>
          </w:p>
        </w:tc>
        <w:tc>
          <w:tcPr>
            <w:tcW w:w="4253" w:type="dxa"/>
          </w:tcPr>
          <w:p w:rsidR="009C34B0" w:rsidRPr="00D53063" w:rsidRDefault="009C34B0" w:rsidP="009C34B0">
            <w:pPr>
              <w:pStyle w:val="Default"/>
              <w:numPr>
                <w:ilvl w:val="0"/>
                <w:numId w:val="5"/>
              </w:numPr>
              <w:ind w:left="318" w:hanging="318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ryby drapieżne inne (np. miecznik,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rekin, makrela królewska, tuńczyk,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 xml:space="preserve">węgorz amerykański, </w:t>
            </w:r>
            <w:proofErr w:type="spellStart"/>
            <w:r w:rsidRPr="00D53063">
              <w:rPr>
                <w:sz w:val="23"/>
                <w:szCs w:val="23"/>
              </w:rPr>
              <w:t>płytecznik</w:t>
            </w:r>
            <w:proofErr w:type="spellEnd"/>
            <w:r w:rsidRPr="00D53063">
              <w:rPr>
                <w:sz w:val="23"/>
                <w:szCs w:val="23"/>
              </w:rPr>
              <w:t>,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 xml:space="preserve">szczupak, </w:t>
            </w:r>
            <w:proofErr w:type="spellStart"/>
            <w:r w:rsidRPr="00D53063">
              <w:rPr>
                <w:sz w:val="23"/>
                <w:szCs w:val="23"/>
              </w:rPr>
              <w:t>panga</w:t>
            </w:r>
            <w:proofErr w:type="spellEnd"/>
            <w:r w:rsidRPr="00D53063">
              <w:rPr>
                <w:sz w:val="23"/>
                <w:szCs w:val="23"/>
              </w:rPr>
              <w:t xml:space="preserve">, tilapia, </w:t>
            </w:r>
            <w:proofErr w:type="spellStart"/>
            <w:r w:rsidRPr="00D53063">
              <w:rPr>
                <w:sz w:val="23"/>
                <w:szCs w:val="23"/>
              </w:rPr>
              <w:t>gardłosz</w:t>
            </w:r>
            <w:proofErr w:type="spellEnd"/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atlantycki) łosoś i śledź bałtycki,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szprotki;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 xml:space="preserve">2) ryby smażone </w:t>
            </w:r>
            <w:proofErr w:type="spellStart"/>
            <w:r w:rsidRPr="00D53063">
              <w:rPr>
                <w:sz w:val="23"/>
                <w:szCs w:val="23"/>
              </w:rPr>
              <w:t>na</w:t>
            </w:r>
            <w:proofErr w:type="spellEnd"/>
            <w:r w:rsidRPr="00D53063">
              <w:rPr>
                <w:sz w:val="23"/>
                <w:szCs w:val="23"/>
              </w:rPr>
              <w:t xml:space="preserve"> dużej ilości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tłuszczu;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3) ryby wędzone;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4) konserwy rybne;</w:t>
            </w:r>
          </w:p>
          <w:p w:rsidR="009C34B0" w:rsidRPr="00D53063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>5) ryby surowe;</w:t>
            </w:r>
          </w:p>
          <w:p w:rsidR="009C34B0" w:rsidRPr="001C6F8B" w:rsidRDefault="009C34B0" w:rsidP="00AB2DCE">
            <w:pPr>
              <w:pStyle w:val="Default"/>
              <w:rPr>
                <w:sz w:val="23"/>
                <w:szCs w:val="23"/>
              </w:rPr>
            </w:pPr>
            <w:r w:rsidRPr="00D53063">
              <w:rPr>
                <w:sz w:val="23"/>
                <w:szCs w:val="23"/>
              </w:rPr>
              <w:t xml:space="preserve">6) ryby panierowane </w:t>
            </w:r>
            <w:r>
              <w:rPr>
                <w:sz w:val="23"/>
                <w:szCs w:val="23"/>
              </w:rPr>
              <w:t>i w cieście.</w:t>
            </w:r>
          </w:p>
        </w:tc>
      </w:tr>
      <w:tr w:rsidR="009C34B0" w:rsidRPr="001940ED" w:rsidTr="00AB2DCE">
        <w:tc>
          <w:tcPr>
            <w:tcW w:w="2093" w:type="dxa"/>
            <w:shd w:val="clear" w:color="auto" w:fill="auto"/>
          </w:tcPr>
          <w:p w:rsidR="009C34B0" w:rsidRPr="0052370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52370D">
              <w:rPr>
                <w:b/>
                <w:bCs/>
                <w:sz w:val="22"/>
                <w:szCs w:val="22"/>
              </w:rPr>
              <w:t xml:space="preserve">Jaja i potrawy z jaj </w:t>
            </w:r>
          </w:p>
          <w:p w:rsidR="009C34B0" w:rsidRPr="0052370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52370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52370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  <w:shd w:val="clear" w:color="auto" w:fill="auto"/>
          </w:tcPr>
          <w:p w:rsidR="009C34B0" w:rsidRPr="0052370D" w:rsidRDefault="009C34B0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 jaja gotowane,</w:t>
            </w:r>
          </w:p>
          <w:p w:rsidR="009C34B0" w:rsidRPr="0052370D" w:rsidRDefault="009C34B0" w:rsidP="00AB2DCE">
            <w:pPr>
              <w:pStyle w:val="Default"/>
              <w:rPr>
                <w:sz w:val="23"/>
                <w:szCs w:val="23"/>
              </w:rPr>
            </w:pPr>
            <w:r w:rsidRPr="0052370D">
              <w:rPr>
                <w:sz w:val="23"/>
                <w:szCs w:val="23"/>
              </w:rPr>
              <w:t xml:space="preserve">2) jaja sadzone i jajecznica </w:t>
            </w:r>
            <w:proofErr w:type="spellStart"/>
            <w:r w:rsidRPr="0052370D">
              <w:rPr>
                <w:sz w:val="23"/>
                <w:szCs w:val="23"/>
              </w:rPr>
              <w:t>na</w:t>
            </w:r>
            <w:proofErr w:type="spellEnd"/>
            <w:r w:rsidRPr="0052370D">
              <w:rPr>
                <w:sz w:val="23"/>
                <w:szCs w:val="23"/>
              </w:rPr>
              <w:t xml:space="preserve"> parze</w:t>
            </w:r>
          </w:p>
          <w:p w:rsidR="009C34B0" w:rsidRPr="0052370D" w:rsidRDefault="009C34B0" w:rsidP="00AB2DCE">
            <w:pPr>
              <w:pStyle w:val="Default"/>
              <w:rPr>
                <w:sz w:val="23"/>
                <w:szCs w:val="23"/>
              </w:rPr>
            </w:pPr>
            <w:r w:rsidRPr="0052370D">
              <w:rPr>
                <w:sz w:val="23"/>
                <w:szCs w:val="23"/>
              </w:rPr>
              <w:t xml:space="preserve">lub smażone </w:t>
            </w:r>
            <w:proofErr w:type="spellStart"/>
            <w:r w:rsidRPr="0052370D">
              <w:rPr>
                <w:sz w:val="23"/>
                <w:szCs w:val="23"/>
              </w:rPr>
              <w:t>na</w:t>
            </w:r>
            <w:proofErr w:type="spellEnd"/>
            <w:r w:rsidRPr="0052370D">
              <w:rPr>
                <w:sz w:val="23"/>
                <w:szCs w:val="23"/>
              </w:rPr>
              <w:t xml:space="preserve"> małej ilości</w:t>
            </w:r>
          </w:p>
          <w:p w:rsidR="009C34B0" w:rsidRPr="0052370D" w:rsidRDefault="009C34B0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tłuszczu,</w:t>
            </w:r>
          </w:p>
          <w:p w:rsidR="009C34B0" w:rsidRPr="0052370D" w:rsidRDefault="009C34B0" w:rsidP="00AB2DCE">
            <w:pPr>
              <w:pStyle w:val="Default"/>
              <w:rPr>
                <w:sz w:val="23"/>
                <w:szCs w:val="23"/>
              </w:rPr>
            </w:pPr>
            <w:r w:rsidRPr="0052370D">
              <w:rPr>
                <w:sz w:val="23"/>
                <w:szCs w:val="23"/>
              </w:rPr>
              <w:t xml:space="preserve">3) omlety, kotlety jajeczne smażone </w:t>
            </w:r>
            <w:proofErr w:type="spellStart"/>
            <w:r w:rsidRPr="0052370D">
              <w:rPr>
                <w:sz w:val="23"/>
                <w:szCs w:val="23"/>
              </w:rPr>
              <w:t>na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Pr="0052370D">
              <w:rPr>
                <w:sz w:val="23"/>
                <w:szCs w:val="23"/>
              </w:rPr>
              <w:t>małej ilości tłuszczu.</w:t>
            </w:r>
          </w:p>
        </w:tc>
        <w:tc>
          <w:tcPr>
            <w:tcW w:w="4253" w:type="dxa"/>
          </w:tcPr>
          <w:p w:rsidR="009C34B0" w:rsidRPr="0052370D" w:rsidRDefault="009C34B0" w:rsidP="00AB2DCE">
            <w:pPr>
              <w:pStyle w:val="Default"/>
              <w:rPr>
                <w:sz w:val="23"/>
                <w:szCs w:val="23"/>
              </w:rPr>
            </w:pPr>
            <w:r w:rsidRPr="0052370D">
              <w:rPr>
                <w:sz w:val="23"/>
                <w:szCs w:val="23"/>
              </w:rPr>
              <w:t>1) jaja przyrządzane z dużą ilością</w:t>
            </w:r>
          </w:p>
          <w:p w:rsidR="009C34B0" w:rsidRPr="0052370D" w:rsidRDefault="009C34B0" w:rsidP="00AB2DCE">
            <w:pPr>
              <w:pStyle w:val="Default"/>
              <w:rPr>
                <w:sz w:val="23"/>
                <w:szCs w:val="23"/>
              </w:rPr>
            </w:pPr>
            <w:r w:rsidRPr="0052370D">
              <w:rPr>
                <w:sz w:val="23"/>
                <w:szCs w:val="23"/>
              </w:rPr>
              <w:t>tłuszczu;</w:t>
            </w:r>
          </w:p>
          <w:p w:rsidR="009C34B0" w:rsidRPr="001C6F8B" w:rsidRDefault="009C34B0" w:rsidP="00AB2DCE">
            <w:pPr>
              <w:pStyle w:val="Default"/>
              <w:rPr>
                <w:sz w:val="23"/>
                <w:szCs w:val="23"/>
              </w:rPr>
            </w:pPr>
            <w:r w:rsidRPr="0052370D">
              <w:rPr>
                <w:sz w:val="23"/>
                <w:szCs w:val="23"/>
              </w:rPr>
              <w:t xml:space="preserve">2) jaja smażone </w:t>
            </w:r>
            <w:proofErr w:type="spellStart"/>
            <w:r w:rsidRPr="0052370D">
              <w:rPr>
                <w:sz w:val="23"/>
                <w:szCs w:val="23"/>
              </w:rPr>
              <w:t>na</w:t>
            </w:r>
            <w:proofErr w:type="spellEnd"/>
            <w:r w:rsidRPr="0052370D">
              <w:rPr>
                <w:sz w:val="23"/>
                <w:szCs w:val="23"/>
              </w:rPr>
              <w:t xml:space="preserve"> tłustej wędlinie itp.</w:t>
            </w:r>
          </w:p>
        </w:tc>
      </w:tr>
      <w:tr w:rsidR="009C34B0" w:rsidRPr="001940ED" w:rsidTr="00AB2DCE">
        <w:trPr>
          <w:trHeight w:val="4149"/>
        </w:trPr>
        <w:tc>
          <w:tcPr>
            <w:tcW w:w="2093" w:type="dxa"/>
          </w:tcPr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Mleko i produkty mleczne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52370D" w:rsidRDefault="009C34B0" w:rsidP="009C34B0">
            <w:pPr>
              <w:pStyle w:val="Standard"/>
              <w:numPr>
                <w:ilvl w:val="0"/>
                <w:numId w:val="6"/>
              </w:numPr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mleko do 2% tłuszczu i sery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twarogowe chude lub półtłuste;</w:t>
            </w:r>
          </w:p>
          <w:p w:rsidR="009C34B0" w:rsidRPr="0052370D" w:rsidRDefault="009C34B0" w:rsidP="009C34B0">
            <w:pPr>
              <w:pStyle w:val="Standard"/>
              <w:numPr>
                <w:ilvl w:val="0"/>
                <w:numId w:val="6"/>
              </w:numPr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napoje mleczne naturalne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fermentowane (np. jogurt, kefir,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bez dodatku cukru do 3% tłuszczu;</w:t>
            </w:r>
          </w:p>
          <w:p w:rsidR="009C34B0" w:rsidRPr="0052370D" w:rsidRDefault="009C34B0" w:rsidP="009C34B0">
            <w:pPr>
              <w:pStyle w:val="Standard"/>
              <w:numPr>
                <w:ilvl w:val="0"/>
                <w:numId w:val="6"/>
              </w:numPr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sery podpuszczkowe o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zmniejszonej zawartości tłuszczu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(przetwory mleczne bez dodatku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cukru wzbogacane w</w:t>
            </w:r>
          </w:p>
          <w:p w:rsidR="009C34B0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sterole/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stanole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roślinne,</w:t>
            </w:r>
          </w:p>
          <w:p w:rsidR="009C34B0" w:rsidRPr="0052370D" w:rsidRDefault="009C34B0" w:rsidP="009C34B0">
            <w:pPr>
              <w:pStyle w:val="Standard"/>
              <w:numPr>
                <w:ilvl w:val="0"/>
                <w:numId w:val="6"/>
              </w:numPr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ś</w:t>
            </w:r>
            <w:proofErr w:type="spellStart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>mietana</w:t>
            </w:r>
            <w:proofErr w:type="spellEnd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 xml:space="preserve"> do 12% </w:t>
            </w:r>
            <w:proofErr w:type="spellStart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>tłuszczu</w:t>
            </w:r>
            <w:proofErr w:type="spellEnd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>jako</w:t>
            </w:r>
            <w:proofErr w:type="spellEnd"/>
          </w:p>
          <w:p w:rsidR="009C34B0" w:rsidRPr="0052370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>dodatek</w:t>
            </w:r>
            <w:proofErr w:type="spellEnd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 xml:space="preserve"> do </w:t>
            </w:r>
            <w:proofErr w:type="spellStart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>zup</w:t>
            </w:r>
            <w:proofErr w:type="spellEnd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 xml:space="preserve"> w </w:t>
            </w:r>
            <w:proofErr w:type="spellStart"/>
            <w:r w:rsidRPr="0052370D">
              <w:rPr>
                <w:rFonts w:ascii="Times New Roman" w:hAnsi="Times New Roman" w:cs="Times New Roman"/>
                <w:sz w:val="23"/>
                <w:szCs w:val="23"/>
              </w:rPr>
              <w:t>niewielkich</w:t>
            </w:r>
            <w:proofErr w:type="spellEnd"/>
          </w:p>
          <w:p w:rsidR="009C34B0" w:rsidRPr="002E0A15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ilościach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4253" w:type="dxa"/>
          </w:tcPr>
          <w:p w:rsidR="009C34B0" w:rsidRPr="0052370D" w:rsidRDefault="009C34B0" w:rsidP="009C34B0">
            <w:pPr>
              <w:pStyle w:val="Standard"/>
              <w:numPr>
                <w:ilvl w:val="0"/>
                <w:numId w:val="7"/>
              </w:numPr>
              <w:spacing w:line="264" w:lineRule="auto"/>
              <w:ind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przetwory mleczne z mleka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niepasteryzowanego</w:t>
            </w:r>
            <w:r>
              <w:rPr>
                <w:rFonts w:ascii="Times New Roman" w:eastAsia="Times New Roman" w:hAnsi="Times New Roman" w:cs="Times New Roman"/>
                <w:lang w:val="pl-PL"/>
              </w:rPr>
              <w:t>,</w:t>
            </w:r>
          </w:p>
          <w:p w:rsidR="009C34B0" w:rsidRPr="0052370D" w:rsidRDefault="009C34B0" w:rsidP="009C34B0">
            <w:pPr>
              <w:pStyle w:val="Standard"/>
              <w:numPr>
                <w:ilvl w:val="0"/>
                <w:numId w:val="7"/>
              </w:numPr>
              <w:spacing w:line="264" w:lineRule="auto"/>
              <w:ind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jogurty owocowe i inne przetwory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left="360"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mleczne z dodatkiem cukru, desery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left="360"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mleczne;</w:t>
            </w:r>
          </w:p>
          <w:p w:rsidR="009C34B0" w:rsidRPr="0052370D" w:rsidRDefault="009C34B0" w:rsidP="009C34B0">
            <w:pPr>
              <w:pStyle w:val="Standard"/>
              <w:numPr>
                <w:ilvl w:val="0"/>
                <w:numId w:val="7"/>
              </w:numPr>
              <w:spacing w:line="264" w:lineRule="auto"/>
              <w:ind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sery topione,</w:t>
            </w:r>
          </w:p>
          <w:p w:rsidR="009C34B0" w:rsidRPr="0052370D" w:rsidRDefault="009C34B0" w:rsidP="009C34B0">
            <w:pPr>
              <w:pStyle w:val="Standard"/>
              <w:numPr>
                <w:ilvl w:val="0"/>
                <w:numId w:val="7"/>
              </w:numPr>
              <w:spacing w:line="264" w:lineRule="auto"/>
              <w:ind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sery pleśniowe typu brie,</w:t>
            </w:r>
          </w:p>
          <w:p w:rsidR="009C34B0" w:rsidRPr="0052370D" w:rsidRDefault="009C34B0" w:rsidP="00AB2DCE">
            <w:pPr>
              <w:pStyle w:val="Standard"/>
              <w:spacing w:line="264" w:lineRule="auto"/>
              <w:ind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camembert, roquefort;</w:t>
            </w:r>
          </w:p>
          <w:p w:rsidR="009C34B0" w:rsidRPr="0052370D" w:rsidRDefault="009C34B0" w:rsidP="009C34B0">
            <w:pPr>
              <w:pStyle w:val="Standard"/>
              <w:numPr>
                <w:ilvl w:val="0"/>
                <w:numId w:val="7"/>
              </w:numPr>
              <w:spacing w:line="264" w:lineRule="auto"/>
              <w:ind w:right="173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52370D">
              <w:rPr>
                <w:rFonts w:ascii="Times New Roman" w:eastAsia="Times New Roman" w:hAnsi="Times New Roman" w:cs="Times New Roman"/>
                <w:lang w:val="pl-PL"/>
              </w:rPr>
              <w:t>mleko i sery twarogowe tłuste;</w:t>
            </w:r>
          </w:p>
          <w:p w:rsidR="009C34B0" w:rsidRPr="0052370D" w:rsidRDefault="009C34B0" w:rsidP="009C34B0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52370D">
              <w:t>słodzone napoje mleczne</w:t>
            </w:r>
          </w:p>
          <w:p w:rsidR="009C34B0" w:rsidRPr="0052370D" w:rsidRDefault="009C34B0" w:rsidP="009C34B0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52370D">
              <w:rPr>
                <w:sz w:val="23"/>
                <w:szCs w:val="23"/>
              </w:rPr>
              <w:t xml:space="preserve"> tłuste sery podpuszczkowe;</w:t>
            </w:r>
          </w:p>
          <w:p w:rsidR="009C34B0" w:rsidRPr="001C6F8B" w:rsidRDefault="009C34B0" w:rsidP="009C34B0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52370D">
              <w:rPr>
                <w:sz w:val="23"/>
                <w:szCs w:val="23"/>
              </w:rPr>
              <w:t xml:space="preserve"> śmietana.</w:t>
            </w: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9F6A1D" w:rsidRDefault="009C34B0" w:rsidP="009C34B0">
            <w:pPr>
              <w:pStyle w:val="Standard"/>
              <w:numPr>
                <w:ilvl w:val="0"/>
                <w:numId w:val="8"/>
              </w:numPr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9F6A1D">
              <w:rPr>
                <w:rFonts w:ascii="Times New Roman" w:eastAsia="Times New Roman" w:hAnsi="Times New Roman" w:cs="Times New Roman"/>
                <w:lang w:val="pl-PL"/>
              </w:rPr>
              <w:t>oleje roślinne, np. rzepakowy,</w:t>
            </w:r>
          </w:p>
          <w:p w:rsidR="009C34B0" w:rsidRPr="009F6A1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9F6A1D">
              <w:rPr>
                <w:rFonts w:ascii="Times New Roman" w:eastAsia="Times New Roman" w:hAnsi="Times New Roman" w:cs="Times New Roman"/>
                <w:lang w:val="pl-PL"/>
              </w:rPr>
              <w:t>słonecznikowy, lniany,</w:t>
            </w:r>
          </w:p>
          <w:p w:rsidR="009C34B0" w:rsidRPr="009F6A1D" w:rsidRDefault="009C34B0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9F6A1D">
              <w:rPr>
                <w:rFonts w:ascii="Times New Roman" w:eastAsia="Times New Roman" w:hAnsi="Times New Roman" w:cs="Times New Roman"/>
                <w:lang w:val="pl-PL"/>
              </w:rPr>
              <w:t>kukurydziany, oliwa z oliwek</w:t>
            </w:r>
            <w:r>
              <w:rPr>
                <w:rFonts w:ascii="Times New Roman" w:eastAsia="Times New Roman" w:hAnsi="Times New Roman" w:cs="Times New Roman"/>
                <w:lang w:val="pl-PL"/>
              </w:rPr>
              <w:t>,</w:t>
            </w:r>
          </w:p>
          <w:p w:rsidR="009C34B0" w:rsidRPr="009F6A1D" w:rsidRDefault="009C34B0" w:rsidP="009C34B0">
            <w:pPr>
              <w:pStyle w:val="Standard"/>
              <w:numPr>
                <w:ilvl w:val="0"/>
                <w:numId w:val="8"/>
              </w:numPr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9F6A1D">
              <w:rPr>
                <w:rFonts w:ascii="Times New Roman" w:eastAsia="Times New Roman" w:hAnsi="Times New Roman" w:cs="Times New Roman"/>
                <w:lang w:val="pl-PL"/>
              </w:rPr>
              <w:t>miękka margaryna</w:t>
            </w:r>
            <w:r>
              <w:rPr>
                <w:rFonts w:ascii="Times New Roman" w:eastAsia="Times New Roman" w:hAnsi="Times New Roman" w:cs="Times New Roman"/>
                <w:lang w:val="pl-PL"/>
              </w:rPr>
              <w:t>,</w:t>
            </w:r>
          </w:p>
          <w:p w:rsidR="009C34B0" w:rsidRPr="00401C0A" w:rsidRDefault="009C34B0" w:rsidP="009C34B0">
            <w:pPr>
              <w:pStyle w:val="Standard"/>
              <w:numPr>
                <w:ilvl w:val="0"/>
                <w:numId w:val="8"/>
              </w:numPr>
              <w:spacing w:line="264" w:lineRule="auto"/>
              <w:ind w:right="17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pl-PL"/>
              </w:rPr>
              <w:t xml:space="preserve">margaryny </w:t>
            </w:r>
            <w:r w:rsidRPr="009F6A1D">
              <w:rPr>
                <w:rFonts w:ascii="Times New Roman" w:eastAsia="Times New Roman" w:hAnsi="Times New Roman" w:cs="Times New Roman"/>
                <w:lang w:val="pl-PL"/>
              </w:rPr>
              <w:t>miękkie wzbogacane w</w: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9F6A1D">
              <w:rPr>
                <w:rFonts w:ascii="Times New Roman" w:eastAsia="Times New Roman" w:hAnsi="Times New Roman" w:cs="Times New Roman"/>
                <w:lang w:val="pl-PL"/>
              </w:rPr>
              <w:t>sterole</w:t>
            </w:r>
            <w:r>
              <w:rPr>
                <w:rFonts w:ascii="Times New Roman" w:eastAsia="Times New Roman" w:hAnsi="Times New Roman" w:cs="Times New Roman"/>
                <w:lang w:val="pl-PL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lang w:val="pl-PL"/>
              </w:rPr>
              <w:t>stanole</w:t>
            </w:r>
            <w:proofErr w:type="spellEnd"/>
            <w:r>
              <w:rPr>
                <w:rFonts w:ascii="Times New Roman" w:eastAsia="Times New Roman" w:hAnsi="Times New Roman" w:cs="Times New Roman"/>
                <w:lang w:val="pl-PL"/>
              </w:rPr>
              <w:t xml:space="preserve"> roślinne.</w:t>
            </w:r>
          </w:p>
        </w:tc>
        <w:tc>
          <w:tcPr>
            <w:tcW w:w="4253" w:type="dxa"/>
          </w:tcPr>
          <w:p w:rsidR="009C34B0" w:rsidRPr="009F6A1D" w:rsidRDefault="009C34B0" w:rsidP="009C34B0">
            <w:pPr>
              <w:numPr>
                <w:ilvl w:val="0"/>
                <w:numId w:val="9"/>
              </w:numPr>
              <w:tabs>
                <w:tab w:val="left" w:pos="459"/>
              </w:tabs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tłuszcze zwierzęce, np. 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 xml:space="preserve">smalec wieprzowy, 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twarde margaryny,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masło klarowane,</w:t>
            </w:r>
          </w:p>
          <w:p w:rsidR="009C34B0" w:rsidRPr="00401C0A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tłuszcz kokosowy i palmowy</w:t>
            </w:r>
            <w:r w:rsidRPr="009F6A1D">
              <w:rPr>
                <w:rFonts w:ascii="Times New Roman" w:hAnsi="Times New Roman" w:cs="Times New Roman"/>
              </w:rPr>
              <w:t>.</w:t>
            </w:r>
          </w:p>
        </w:tc>
      </w:tr>
      <w:tr w:rsidR="009C34B0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17"/>
            </w:tblGrid>
            <w:tr w:rsidR="009C34B0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C34B0" w:rsidRDefault="009C34B0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Desery </w:t>
                  </w:r>
                </w:p>
              </w:tc>
            </w:tr>
            <w:tr w:rsidR="009C34B0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C34B0" w:rsidRDefault="009C34B0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(w ograniczonych </w:t>
                  </w:r>
                </w:p>
              </w:tc>
            </w:tr>
            <w:tr w:rsidR="009C34B0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C34B0" w:rsidRDefault="009C34B0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ilościach) </w:t>
                  </w:r>
                </w:p>
              </w:tc>
            </w:tr>
          </w:tbl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9F6A1D">
              <w:rPr>
                <w:rFonts w:ascii="Times New Roman" w:hAnsi="Times New Roman" w:cs="Times New Roman"/>
              </w:rPr>
              <w:t>sałatki owocowe (bez dodatku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cukru);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2) ciasta i ciastka z mąk z pełnego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przemiału,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3) ciast</w:t>
            </w:r>
            <w:r>
              <w:rPr>
                <w:rFonts w:ascii="Times New Roman" w:hAnsi="Times New Roman" w:cs="Times New Roman"/>
              </w:rPr>
              <w:t>a warzywne np. ciasto z fasoli,</w:t>
            </w:r>
          </w:p>
          <w:p w:rsidR="009C34B0" w:rsidRPr="00401C0A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Jako dodatek do głównego posiłk</w:t>
            </w:r>
            <w:r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253" w:type="dxa"/>
          </w:tcPr>
          <w:p w:rsidR="009C34B0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1) słodycze zawierające duże ilości cukru lub </w:t>
            </w:r>
            <w:r>
              <w:rPr>
                <w:rFonts w:ascii="Times New Roman" w:hAnsi="Times New Roman" w:cs="Times New Roman"/>
              </w:rPr>
              <w:t>tłuszczu.</w:t>
            </w:r>
          </w:p>
          <w:p w:rsidR="009C34B0" w:rsidRPr="00401C0A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Napoje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>
              <w:t xml:space="preserve"> </w:t>
            </w:r>
            <w:proofErr w:type="spellStart"/>
            <w:r w:rsidRPr="009F6A1D">
              <w:rPr>
                <w:rFonts w:ascii="Times New Roman" w:hAnsi="Times New Roman" w:cs="Times New Roman"/>
              </w:rPr>
              <w:t>woda</w:t>
            </w:r>
            <w:proofErr w:type="spellEnd"/>
            <w:r w:rsidRPr="009F6A1D">
              <w:rPr>
                <w:rFonts w:ascii="Times New Roman" w:hAnsi="Times New Roman" w:cs="Times New Roman"/>
              </w:rPr>
              <w:t>;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2) napoje bez dodatku cukru (np.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 xml:space="preserve">kawa zbożowa, </w:t>
            </w:r>
            <w:proofErr w:type="spellStart"/>
            <w:r w:rsidRPr="009F6A1D">
              <w:rPr>
                <w:rFonts w:ascii="Times New Roman" w:hAnsi="Times New Roman" w:cs="Times New Roman"/>
              </w:rPr>
              <w:t>herbaty</w:t>
            </w:r>
            <w:r>
              <w:rPr>
                <w:rFonts w:ascii="Times New Roman" w:hAnsi="Times New Roman" w:cs="Times New Roman"/>
              </w:rPr>
              <w:t>,</w:t>
            </w:r>
            <w:r w:rsidRPr="009F6A1D">
              <w:rPr>
                <w:rFonts w:ascii="Times New Roman" w:hAnsi="Times New Roman" w:cs="Times New Roman"/>
              </w:rPr>
              <w:t>kompoty</w:t>
            </w:r>
            <w:proofErr w:type="spellEnd"/>
            <w:r w:rsidRPr="009F6A1D">
              <w:rPr>
                <w:rFonts w:ascii="Times New Roman" w:hAnsi="Times New Roman" w:cs="Times New Roman"/>
              </w:rPr>
              <w:t>,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kakao);</w:t>
            </w:r>
          </w:p>
          <w:p w:rsidR="009C34B0" w:rsidRPr="00401C0A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3) soki warzywne bez dodatku sol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4253" w:type="dxa"/>
          </w:tcPr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9F6A1D">
              <w:rPr>
                <w:rFonts w:ascii="Times New Roman" w:hAnsi="Times New Roman" w:cs="Times New Roman"/>
              </w:rPr>
              <w:t xml:space="preserve">napoje </w:t>
            </w:r>
            <w:proofErr w:type="spellStart"/>
            <w:r w:rsidRPr="009F6A1D">
              <w:rPr>
                <w:rFonts w:ascii="Times New Roman" w:hAnsi="Times New Roman" w:cs="Times New Roman"/>
              </w:rPr>
              <w:t>wysokosłodzone</w:t>
            </w:r>
            <w:proofErr w:type="spellEnd"/>
            <w:r w:rsidRPr="009F6A1D">
              <w:rPr>
                <w:rFonts w:ascii="Times New Roman" w:hAnsi="Times New Roman" w:cs="Times New Roman"/>
              </w:rPr>
              <w:t>;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2) soki i nektary owocowe;</w:t>
            </w:r>
          </w:p>
          <w:p w:rsidR="009C34B0" w:rsidRPr="009F6A1D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>3) wody smakowe z dodatkiem</w:t>
            </w:r>
          </w:p>
          <w:p w:rsidR="009C34B0" w:rsidRPr="00401C0A" w:rsidRDefault="009C34B0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9F6A1D">
              <w:rPr>
                <w:rFonts w:ascii="Times New Roman" w:hAnsi="Times New Roman" w:cs="Times New Roman"/>
              </w:rPr>
              <w:t>ukru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C34B0" w:rsidRPr="001940ED" w:rsidTr="00AB2DCE">
        <w:tc>
          <w:tcPr>
            <w:tcW w:w="2093" w:type="dxa"/>
          </w:tcPr>
          <w:p w:rsidR="009C34B0" w:rsidRPr="001940ED" w:rsidRDefault="009C34B0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Przyprawy </w:t>
            </w: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C34B0" w:rsidRPr="001940ED" w:rsidRDefault="009C34B0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lastRenderedPageBreak/>
              <w:t>1)zioła świeże i suszone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jednoskładnikowe (np. koperek,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 xml:space="preserve">bazylia, </w:t>
            </w:r>
            <w:proofErr w:type="spellStart"/>
            <w:r w:rsidRPr="002E0A15">
              <w:rPr>
                <w:sz w:val="23"/>
                <w:szCs w:val="23"/>
              </w:rPr>
              <w:t>oregano</w:t>
            </w:r>
            <w:proofErr w:type="spellEnd"/>
            <w:r w:rsidRPr="002E0A15">
              <w:rPr>
                <w:sz w:val="23"/>
                <w:szCs w:val="23"/>
              </w:rPr>
              <w:t>, kurkuma,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lastRenderedPageBreak/>
              <w:t>cynamon, wanilia);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2) mieszanki przypraw bez dodatku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soli, np. zioła prowansalskie,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3) gotowe przyprawy warzywne;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3) sól (w ograniczonych ilościach);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4) musztarda, chrzan bez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dodatku cukru;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5) chude wywary warzywne i mięsne;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6) u dzieci starszych dozwolone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 xml:space="preserve">ograniczone ilości </w:t>
            </w:r>
            <w:proofErr w:type="spellStart"/>
            <w:r w:rsidRPr="002E0A15">
              <w:rPr>
                <w:sz w:val="23"/>
                <w:szCs w:val="23"/>
              </w:rPr>
              <w:t>stewii</w:t>
            </w:r>
            <w:proofErr w:type="spellEnd"/>
            <w:r w:rsidRPr="002E0A15">
              <w:rPr>
                <w:sz w:val="23"/>
                <w:szCs w:val="23"/>
              </w:rPr>
              <w:t xml:space="preserve">, </w:t>
            </w:r>
            <w:proofErr w:type="spellStart"/>
            <w:r w:rsidRPr="002E0A15">
              <w:rPr>
                <w:sz w:val="23"/>
                <w:szCs w:val="23"/>
              </w:rPr>
              <w:t>ksylitolu</w:t>
            </w:r>
            <w:proofErr w:type="spellEnd"/>
            <w:r w:rsidRPr="002E0A15">
              <w:rPr>
                <w:sz w:val="23"/>
                <w:szCs w:val="23"/>
              </w:rPr>
              <w:t>,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proofErr w:type="spellStart"/>
            <w:r w:rsidRPr="002E0A15">
              <w:rPr>
                <w:sz w:val="23"/>
                <w:szCs w:val="23"/>
              </w:rPr>
              <w:t>erytrytolu</w:t>
            </w:r>
            <w:proofErr w:type="spellEnd"/>
            <w:r w:rsidRPr="002E0A15">
              <w:rPr>
                <w:sz w:val="23"/>
                <w:szCs w:val="23"/>
              </w:rPr>
              <w:t xml:space="preserve"> jako dodatek do deserów</w:t>
            </w:r>
          </w:p>
        </w:tc>
        <w:tc>
          <w:tcPr>
            <w:tcW w:w="4253" w:type="dxa"/>
          </w:tcPr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lastRenderedPageBreak/>
              <w:t xml:space="preserve">1) kostki rosołowe i esencje bulionowe, 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 xml:space="preserve">2) gotowe bazy do zup i sosów, 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 xml:space="preserve">3) gotowe sosy sałatkowe i dressingi, 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lastRenderedPageBreak/>
              <w:t xml:space="preserve">4) mieszanki przypraw zawierające dużą ilość soli </w:t>
            </w:r>
          </w:p>
          <w:p w:rsidR="009C34B0" w:rsidRPr="002E0A15" w:rsidRDefault="009C34B0" w:rsidP="00AB2DCE">
            <w:pPr>
              <w:pStyle w:val="Default"/>
              <w:rPr>
                <w:sz w:val="23"/>
                <w:szCs w:val="23"/>
              </w:rPr>
            </w:pPr>
            <w:r w:rsidRPr="002E0A15">
              <w:rPr>
                <w:sz w:val="23"/>
                <w:szCs w:val="23"/>
              </w:rPr>
              <w:t>5) cukier i miód</w:t>
            </w:r>
          </w:p>
        </w:tc>
      </w:tr>
    </w:tbl>
    <w:p w:rsidR="00F63E08" w:rsidRDefault="00F63E08"/>
    <w:p w:rsidR="009C34B0" w:rsidRPr="0066682F" w:rsidRDefault="009C34B0" w:rsidP="009C34B0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9C34B0" w:rsidRDefault="009C34B0"/>
    <w:sectPr w:rsidR="009C34B0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4F6C"/>
    <w:multiLevelType w:val="hybridMultilevel"/>
    <w:tmpl w:val="93B8997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391870"/>
    <w:multiLevelType w:val="hybridMultilevel"/>
    <w:tmpl w:val="A4968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21B1F"/>
    <w:multiLevelType w:val="hybridMultilevel"/>
    <w:tmpl w:val="563E1B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B283D"/>
    <w:multiLevelType w:val="hybridMultilevel"/>
    <w:tmpl w:val="ACEEC7FE"/>
    <w:lvl w:ilvl="0" w:tplc="A87AD986">
      <w:start w:val="1"/>
      <w:numFmt w:val="decimal"/>
      <w:lvlText w:val="%1)"/>
      <w:lvlJc w:val="left"/>
      <w:pPr>
        <w:ind w:left="535" w:hanging="360"/>
      </w:pPr>
      <w:rPr>
        <w:rFonts w:ascii="Calibri" w:eastAsia="Lucida Sans Unicode" w:hAnsi="Calibri" w:cs="Tahoma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D975F3"/>
    <w:multiLevelType w:val="hybridMultilevel"/>
    <w:tmpl w:val="6BC62272"/>
    <w:lvl w:ilvl="0" w:tplc="B2E457BE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B543C0"/>
    <w:multiLevelType w:val="hybridMultilevel"/>
    <w:tmpl w:val="9482E72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B1240"/>
    <w:multiLevelType w:val="hybridMultilevel"/>
    <w:tmpl w:val="60389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D13267"/>
    <w:multiLevelType w:val="hybridMultilevel"/>
    <w:tmpl w:val="61A2E2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A4C01"/>
    <w:multiLevelType w:val="hybridMultilevel"/>
    <w:tmpl w:val="03F6522C"/>
    <w:lvl w:ilvl="0" w:tplc="C4FC819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34B0"/>
    <w:rsid w:val="00045AB2"/>
    <w:rsid w:val="000E46D6"/>
    <w:rsid w:val="001E3416"/>
    <w:rsid w:val="00251694"/>
    <w:rsid w:val="00376DD3"/>
    <w:rsid w:val="003E3CAC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9C34B0"/>
    <w:rsid w:val="00A054DD"/>
    <w:rsid w:val="00D414B5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34B0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C34B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9C34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1216</Words>
  <Characters>7296</Characters>
  <Application>Microsoft Office Word</Application>
  <DocSecurity>0</DocSecurity>
  <Lines>60</Lines>
  <Paragraphs>16</Paragraphs>
  <ScaleCrop>false</ScaleCrop>
  <Company/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2026-03-24T12:03:00Z</dcterms:created>
  <dcterms:modified xsi:type="dcterms:W3CDTF">2026-03-24T12:04:00Z</dcterms:modified>
</cp:coreProperties>
</file>